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5E052" w14:textId="77777777" w:rsidR="009A081B" w:rsidRDefault="009A081B" w:rsidP="000E3CA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8B8FB0" w14:textId="77777777" w:rsidR="009A081B" w:rsidRDefault="00000000">
      <w:pPr>
        <w:spacing w:after="0" w:line="240" w:lineRule="auto"/>
        <w:ind w:left="-426"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14:paraId="34145457" w14:textId="77777777" w:rsidR="009A081B" w:rsidRDefault="00000000">
      <w:pPr>
        <w:spacing w:after="0" w:line="240" w:lineRule="auto"/>
        <w:ind w:left="-426"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Всероссийского дня бега «Кросс нации – 2025» </w:t>
      </w:r>
    </w:p>
    <w:p w14:paraId="0AF45BC2" w14:textId="77777777" w:rsidR="009A081B" w:rsidRDefault="00000000">
      <w:pPr>
        <w:spacing w:after="0" w:line="240" w:lineRule="auto"/>
        <w:ind w:left="-426" w:firstLine="99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на территории Кыштымского городского округа</w:t>
      </w:r>
    </w:p>
    <w:p w14:paraId="5B70E642" w14:textId="77777777" w:rsidR="009A081B" w:rsidRDefault="009A081B">
      <w:pPr>
        <w:spacing w:after="0" w:line="240" w:lineRule="auto"/>
        <w:ind w:left="-426" w:firstLine="993"/>
        <w:jc w:val="center"/>
        <w:rPr>
          <w:rFonts w:ascii="Times New Roman" w:hAnsi="Times New Roman"/>
          <w:sz w:val="26"/>
          <w:szCs w:val="26"/>
        </w:rPr>
      </w:pPr>
    </w:p>
    <w:p w14:paraId="153E6871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 </w:t>
      </w:r>
    </w:p>
    <w:p w14:paraId="16397133" w14:textId="77777777" w:rsidR="009A081B" w:rsidRDefault="009A081B">
      <w:pPr>
        <w:pStyle w:val="a3"/>
        <w:spacing w:after="0" w:line="240" w:lineRule="auto"/>
        <w:ind w:left="1288"/>
        <w:rPr>
          <w:rFonts w:ascii="Times New Roman" w:hAnsi="Times New Roman"/>
          <w:sz w:val="28"/>
          <w:szCs w:val="28"/>
        </w:rPr>
      </w:pPr>
    </w:p>
    <w:p w14:paraId="34B86335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день бега «Кросс нации – 2025» (далее - соревнование) проводится в целях:</w:t>
      </w:r>
    </w:p>
    <w:p w14:paraId="20C2AC24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пропаганды и популяризации здорового образа жизни; </w:t>
      </w:r>
    </w:p>
    <w:p w14:paraId="6752AA48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совершенствования форм организации массовой физкультурно-спортивной работы с населением;</w:t>
      </w:r>
    </w:p>
    <w:p w14:paraId="695B77C0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привлечения трудящихся и учащейся молодежи к регулярным занятиям физической культурой и спортом.</w:t>
      </w:r>
    </w:p>
    <w:p w14:paraId="750DFAA8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55ED2D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соревнования</w:t>
      </w:r>
    </w:p>
    <w:p w14:paraId="5F78B1C9" w14:textId="77777777" w:rsidR="009A081B" w:rsidRDefault="009A081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34494F13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 проводится 20 сентября 2025 года с 11:00 часов по адресу: г. Кыштым, Лесной массив, юго-восточнее здания ул.Ленина,52.</w:t>
      </w:r>
    </w:p>
    <w:p w14:paraId="7B6B6AAF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2E8B328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проведения соревнования</w:t>
      </w:r>
    </w:p>
    <w:p w14:paraId="142E01D7" w14:textId="77777777" w:rsidR="009A081B" w:rsidRDefault="009A081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440955B2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подготовкой и проведением соревнования возлагается на Управление по физической культуре и спорту администрации Кыштымского городского округа. Непосредственное проведение соревнований, регистрация и судейство осуществляется тренерами, инструкторами по спорту Муниципального учреждения «Физкультурно-спортивный комплекс» и Муниципального образовательного учреждения дополнительного образования «Детско-юношеская спортивная школа».</w:t>
      </w:r>
    </w:p>
    <w:p w14:paraId="3529572B" w14:textId="77777777" w:rsidR="009A081B" w:rsidRDefault="00000000">
      <w:pPr>
        <w:pStyle w:val="a3"/>
        <w:tabs>
          <w:tab w:val="left" w:pos="207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E01EDBB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</w:p>
    <w:p w14:paraId="7B09E1FE" w14:textId="77777777" w:rsidR="009A081B" w:rsidRDefault="009A081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452FBCEB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соревновании допускаются все желающие при наличии допуска врача или личной подписи, подтверждающей персональную ответственность за свое здоровье. Возраст ребенка в семейном забеге 8 лет и младше. Состав команды 3 человека. Требуется наличие не менее 1 взрослого и одного ребенка.</w:t>
      </w:r>
    </w:p>
    <w:p w14:paraId="536F4FB9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0524991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DD25F5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205D93C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56B933C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AFC46BA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соревнований</w:t>
      </w:r>
    </w:p>
    <w:p w14:paraId="3B324DEC" w14:textId="77777777" w:rsidR="009A081B" w:rsidRDefault="009A081B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14:paraId="13E4366C" w14:textId="77777777" w:rsidR="009A081B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10:50 час. – торжественное открытие соревнований;</w:t>
      </w:r>
    </w:p>
    <w:p w14:paraId="35087EFD" w14:textId="77777777" w:rsidR="009A081B" w:rsidRDefault="000000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11:00 час. – старт 1 забега – ветераны - 500м; </w:t>
      </w:r>
    </w:p>
    <w:p w14:paraId="21FC7AC4" w14:textId="77777777" w:rsidR="009A081B" w:rsidRDefault="000000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11:02 час. – старт 2 забега – семейный - 500м;</w:t>
      </w:r>
    </w:p>
    <w:p w14:paraId="6DFE7649" w14:textId="77777777" w:rsidR="009A081B" w:rsidRDefault="000000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11:15 час. – старт 3 забега – спортсмены 2014-2016 г.р - 1000 м;</w:t>
      </w:r>
    </w:p>
    <w:p w14:paraId="560CBA7D" w14:textId="77777777" w:rsidR="009A081B" w:rsidRDefault="000000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11:25 час. – старт 4 забега – спортсмены 2011-2013 г.р - 1000 м;</w:t>
      </w:r>
    </w:p>
    <w:p w14:paraId="415B43DF" w14:textId="77777777" w:rsidR="009A081B" w:rsidRDefault="000000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11:35 час. – старт 5 забега – спортсмены 2008-2010 г.р - 2025 м;</w:t>
      </w:r>
    </w:p>
    <w:p w14:paraId="6547A284" w14:textId="77777777" w:rsidR="009A081B" w:rsidRDefault="000000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11:35 час. – старт 6 забега – 2007 год и старше - 2025 м;</w:t>
      </w:r>
    </w:p>
    <w:p w14:paraId="0832A05C" w14:textId="77777777" w:rsidR="009A081B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11:50 час. -  старт 7 забега – массовый забег все желающие - 1000 м;</w:t>
      </w:r>
    </w:p>
    <w:p w14:paraId="193EAD4F" w14:textId="77777777" w:rsidR="009A081B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12:15 час. – награждение победителей.</w:t>
      </w:r>
    </w:p>
    <w:p w14:paraId="148B78E8" w14:textId="77777777" w:rsidR="009A081B" w:rsidRDefault="009A08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5AA2184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заявок </w:t>
      </w:r>
    </w:p>
    <w:p w14:paraId="2AD49880" w14:textId="77777777" w:rsidR="009A081B" w:rsidRDefault="009A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B2E48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участников соревнования на старте 20 сентября 2025 года с 09:30 до 10:45 по адресу: </w:t>
      </w:r>
      <w:bookmarkStart w:id="0" w:name="_Hlk207963426"/>
      <w:r>
        <w:rPr>
          <w:rFonts w:ascii="Times New Roman" w:hAnsi="Times New Roman"/>
          <w:sz w:val="28"/>
          <w:szCs w:val="28"/>
        </w:rPr>
        <w:t>Челябинская область, г. Кыштым, Лесной массив, юго-восточнее здания ул.Ленина,52.</w:t>
      </w:r>
      <w:bookmarkEnd w:id="0"/>
      <w:r>
        <w:rPr>
          <w:rFonts w:ascii="Times New Roman" w:hAnsi="Times New Roman"/>
          <w:sz w:val="28"/>
          <w:szCs w:val="28"/>
        </w:rPr>
        <w:t xml:space="preserve"> Всем участникам соревнования вручаются стартовые номера. </w:t>
      </w:r>
    </w:p>
    <w:p w14:paraId="315B5A72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8A99C89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</w:t>
      </w:r>
    </w:p>
    <w:p w14:paraId="3DE6F46F" w14:textId="77777777" w:rsidR="009A081B" w:rsidRDefault="009A081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03C16CC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соревнования (зарегистрированные на территории Кыштымского городского округа), занявшие с 1 по 3 место в забеге ветеранов, семейном, спортивных забегах (3-6 забеги), получают медали, грамоты. Всем участникам «Кросса нации-2025» на финише вручаются памятные сувениры.</w:t>
      </w:r>
    </w:p>
    <w:p w14:paraId="7C436D18" w14:textId="77777777" w:rsidR="009A081B" w:rsidRDefault="009A08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1BD1B85" w14:textId="77777777" w:rsidR="009A081B" w:rsidRDefault="0000000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</w:t>
      </w:r>
    </w:p>
    <w:p w14:paraId="0ED58314" w14:textId="77777777" w:rsidR="009A081B" w:rsidRDefault="009A081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30124DDD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связанные с организацией и проведением соревнования несут:</w:t>
      </w:r>
    </w:p>
    <w:p w14:paraId="4941E895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физической культуре и спорту администрации Кыштымского городского округа;</w:t>
      </w:r>
    </w:p>
    <w:p w14:paraId="0084790B" w14:textId="77777777" w:rsidR="009A081B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учреждение «Физкультурно-спортивный комплекс». </w:t>
      </w:r>
    </w:p>
    <w:p w14:paraId="75245776" w14:textId="77777777" w:rsidR="009A081B" w:rsidRDefault="009A081B">
      <w:pPr>
        <w:pStyle w:val="a3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</w:rPr>
      </w:pPr>
    </w:p>
    <w:p w14:paraId="0E3C3A1D" w14:textId="77777777" w:rsidR="009A081B" w:rsidRDefault="009A081B">
      <w:pPr>
        <w:pStyle w:val="a3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</w:rPr>
      </w:pPr>
    </w:p>
    <w:p w14:paraId="378E2D4C" w14:textId="77777777" w:rsidR="009A081B" w:rsidRDefault="009A081B"/>
    <w:sectPr w:rsidR="009A08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27AA4" w14:textId="77777777" w:rsidR="00792F2C" w:rsidRDefault="00792F2C">
      <w:pPr>
        <w:spacing w:line="240" w:lineRule="auto"/>
      </w:pPr>
      <w:r>
        <w:separator/>
      </w:r>
    </w:p>
  </w:endnote>
  <w:endnote w:type="continuationSeparator" w:id="0">
    <w:p w14:paraId="44CB47D5" w14:textId="77777777" w:rsidR="00792F2C" w:rsidRDefault="00792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8BE9C" w14:textId="77777777" w:rsidR="00792F2C" w:rsidRDefault="00792F2C">
      <w:pPr>
        <w:spacing w:after="0"/>
      </w:pPr>
      <w:r>
        <w:separator/>
      </w:r>
    </w:p>
  </w:footnote>
  <w:footnote w:type="continuationSeparator" w:id="0">
    <w:p w14:paraId="177B0634" w14:textId="77777777" w:rsidR="00792F2C" w:rsidRDefault="00792F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1108B"/>
    <w:multiLevelType w:val="multilevel"/>
    <w:tmpl w:val="4CA1108B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num w:numId="1" w16cid:durableId="1223953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81B"/>
    <w:rsid w:val="000E3CAB"/>
    <w:rsid w:val="00792F2C"/>
    <w:rsid w:val="009A081B"/>
    <w:rsid w:val="6791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21773"/>
  <w15:docId w15:val="{78F0E6C7-CA71-4C6E-AA56-9FCB9F97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2025-09-10T06:10:00Z</dcterms:created>
  <dcterms:modified xsi:type="dcterms:W3CDTF">2025-09-10T09:06:00Z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4344BE7FF96244758B403A5C7DA3733A_12</vt:lpwstr>
  </property>
</Properties>
</file>